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C4" w:rsidRDefault="00454B1B" w:rsidP="00484C2D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228600</wp:posOffset>
            </wp:positionV>
            <wp:extent cx="712470" cy="737235"/>
            <wp:effectExtent l="1905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6BC4">
        <w:t xml:space="preserve">         </w:t>
      </w:r>
    </w:p>
    <w:p w:rsidR="00596BC4" w:rsidRDefault="00596BC4" w:rsidP="00484C2D">
      <w:pPr>
        <w:tabs>
          <w:tab w:val="left" w:pos="720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Grams: “</w:t>
      </w:r>
      <w:r w:rsidRPr="00655DAE">
        <w:rPr>
          <w:sz w:val="20"/>
          <w:szCs w:val="20"/>
        </w:rPr>
        <w:t>TECHNOLOGY</w:t>
      </w:r>
      <w:r>
        <w:rPr>
          <w:sz w:val="20"/>
          <w:szCs w:val="20"/>
        </w:rPr>
        <w:t>”                                                                                                        phone: off: +91-40-</w:t>
      </w:r>
      <w:r>
        <w:rPr>
          <w:sz w:val="20"/>
          <w:szCs w:val="20"/>
          <w:lang w:val="fr-FR"/>
        </w:rPr>
        <w:t>23156113</w:t>
      </w:r>
    </w:p>
    <w:p w:rsidR="00596BC4" w:rsidRPr="0068096E" w:rsidRDefault="00596BC4" w:rsidP="00484C2D">
      <w:pPr>
        <w:tabs>
          <w:tab w:val="left" w:pos="7200"/>
        </w:tabs>
        <w:spacing w:after="0" w:line="240" w:lineRule="auto"/>
        <w:jc w:val="both"/>
        <w:rPr>
          <w:sz w:val="20"/>
          <w:szCs w:val="20"/>
        </w:rPr>
      </w:pPr>
      <w:r w:rsidRPr="00655DAE">
        <w:rPr>
          <w:sz w:val="20"/>
          <w:szCs w:val="20"/>
        </w:rPr>
        <w:t xml:space="preserve">E Mail: </w:t>
      </w:r>
      <w:r>
        <w:rPr>
          <w:sz w:val="20"/>
          <w:szCs w:val="20"/>
          <w:lang w:val="fr-FR"/>
        </w:rPr>
        <w:t>dejntuh@gmail.com</w:t>
      </w:r>
      <w:r>
        <w:rPr>
          <w:sz w:val="20"/>
          <w:szCs w:val="20"/>
        </w:rPr>
        <w:t xml:space="preserve">                                                                                                 fax:  +91-40-</w:t>
      </w:r>
      <w:r>
        <w:rPr>
          <w:sz w:val="20"/>
          <w:szCs w:val="20"/>
          <w:lang w:val="fr-FR"/>
        </w:rPr>
        <w:t xml:space="preserve">23158668 </w:t>
      </w:r>
      <w:r>
        <w:rPr>
          <w:sz w:val="20"/>
          <w:szCs w:val="20"/>
        </w:rPr>
        <w:t xml:space="preserve">                                                                                                                     Res: +91-40-2305170</w:t>
      </w:r>
      <w:r>
        <w:t xml:space="preserve">                </w:t>
      </w:r>
    </w:p>
    <w:p w:rsidR="00596BC4" w:rsidRDefault="00596BC4" w:rsidP="00484C2D">
      <w:pPr>
        <w:pStyle w:val="Heading1"/>
        <w:jc w:val="center"/>
        <w:rPr>
          <w:rFonts w:ascii="Book Antiqua" w:hAnsi="Book Antiqua" w:cs="Book Antiqua"/>
          <w:w w:val="66"/>
          <w:sz w:val="32"/>
          <w:szCs w:val="32"/>
        </w:rPr>
      </w:pPr>
    </w:p>
    <w:p w:rsidR="00596BC4" w:rsidRPr="00655DAE" w:rsidRDefault="00596BC4" w:rsidP="00484C2D">
      <w:pPr>
        <w:pStyle w:val="Heading1"/>
        <w:jc w:val="center"/>
        <w:rPr>
          <w:rFonts w:ascii="Book Antiqua" w:hAnsi="Book Antiqua" w:cs="Book Antiqua"/>
          <w:w w:val="66"/>
          <w:sz w:val="32"/>
          <w:szCs w:val="32"/>
        </w:rPr>
      </w:pPr>
      <w:r w:rsidRPr="00655DAE">
        <w:rPr>
          <w:rFonts w:ascii="Book Antiqua" w:hAnsi="Book Antiqua" w:cs="Book Antiqua"/>
          <w:w w:val="66"/>
          <w:sz w:val="32"/>
          <w:szCs w:val="32"/>
        </w:rPr>
        <w:t>JAWAHARLAL NEHRU TECHNOLOGICAL UNIVERSITY HYDERABAD</w:t>
      </w:r>
    </w:p>
    <w:p w:rsidR="00596BC4" w:rsidRPr="003865C8" w:rsidRDefault="00596BC4" w:rsidP="00484C2D">
      <w:pPr>
        <w:spacing w:after="0" w:line="240" w:lineRule="auto"/>
        <w:jc w:val="center"/>
        <w:rPr>
          <w:sz w:val="20"/>
          <w:szCs w:val="20"/>
        </w:rPr>
      </w:pPr>
      <w:r w:rsidRPr="003865C8">
        <w:rPr>
          <w:sz w:val="20"/>
          <w:szCs w:val="20"/>
        </w:rPr>
        <w:t>(Established by Andhra Pradesh</w:t>
      </w:r>
      <w:r>
        <w:rPr>
          <w:sz w:val="20"/>
          <w:szCs w:val="20"/>
        </w:rPr>
        <w:t xml:space="preserve"> </w:t>
      </w:r>
      <w:r w:rsidRPr="003865C8">
        <w:rPr>
          <w:sz w:val="20"/>
          <w:szCs w:val="20"/>
        </w:rPr>
        <w:t>Act.</w:t>
      </w:r>
      <w:r>
        <w:rPr>
          <w:sz w:val="20"/>
          <w:szCs w:val="20"/>
        </w:rPr>
        <w:t xml:space="preserve">No.30 </w:t>
      </w:r>
      <w:r w:rsidRPr="003865C8">
        <w:rPr>
          <w:sz w:val="20"/>
          <w:szCs w:val="20"/>
        </w:rPr>
        <w:t>of 2008)</w:t>
      </w:r>
    </w:p>
    <w:p w:rsidR="00596BC4" w:rsidRDefault="00596BC4" w:rsidP="00484C2D">
      <w:pPr>
        <w:pBdr>
          <w:bottom w:val="single" w:sz="6" w:space="4" w:color="auto"/>
        </w:pBdr>
        <w:tabs>
          <w:tab w:val="left" w:pos="270"/>
          <w:tab w:val="left" w:pos="810"/>
          <w:tab w:val="center" w:pos="4514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Kukatpally, HYDERABAD – 500 085, Andhra Pradesh (India)</w:t>
      </w:r>
    </w:p>
    <w:p w:rsidR="00596BC4" w:rsidRDefault="00596BC4" w:rsidP="00484C2D">
      <w:pPr>
        <w:pStyle w:val="Heading4"/>
        <w:spacing w:before="0" w:after="0"/>
      </w:pPr>
      <w:r>
        <w:t>Dr. K.ESHWARA PRASAD</w:t>
      </w:r>
    </w:p>
    <w:p w:rsidR="00596BC4" w:rsidRPr="002D2E69" w:rsidRDefault="00596BC4" w:rsidP="00484C2D">
      <w:pPr>
        <w:pStyle w:val="Heading4"/>
        <w:spacing w:before="0" w:after="0"/>
        <w:rPr>
          <w:sz w:val="20"/>
          <w:szCs w:val="20"/>
        </w:rPr>
      </w:pPr>
      <w:r w:rsidRPr="002D2E69">
        <w:rPr>
          <w:b w:val="0"/>
          <w:bCs w:val="0"/>
          <w:sz w:val="16"/>
          <w:szCs w:val="16"/>
        </w:rPr>
        <w:t>B.Tech.,M.Tech.,Ph.D.,MISTE,EIF,C.Eng.</w:t>
      </w:r>
    </w:p>
    <w:p w:rsidR="00596BC4" w:rsidRDefault="00596BC4" w:rsidP="00484C2D">
      <w:pPr>
        <w:pStyle w:val="Heading4"/>
        <w:spacing w:before="0" w:after="0"/>
        <w:rPr>
          <w:sz w:val="22"/>
          <w:szCs w:val="22"/>
        </w:rPr>
      </w:pPr>
      <w:r>
        <w:rPr>
          <w:sz w:val="22"/>
          <w:szCs w:val="22"/>
        </w:rPr>
        <w:t>Professor of Mechanical Engg.</w:t>
      </w:r>
    </w:p>
    <w:p w:rsidR="00596BC4" w:rsidRDefault="00596BC4" w:rsidP="00484C2D">
      <w:pPr>
        <w:spacing w:after="0" w:line="240" w:lineRule="auto"/>
        <w:rPr>
          <w:b/>
          <w:bCs/>
        </w:rPr>
      </w:pPr>
      <w:r w:rsidRPr="009211CF">
        <w:rPr>
          <w:b/>
          <w:bCs/>
        </w:rPr>
        <w:t>DIRECTOR OF EVALUATION</w:t>
      </w:r>
    </w:p>
    <w:p w:rsidR="00596BC4" w:rsidRPr="00154A72" w:rsidRDefault="00596BC4" w:rsidP="00154A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Dt. 21-11-2013</w:t>
      </w:r>
    </w:p>
    <w:p w:rsidR="00596BC4" w:rsidRPr="00E6555E" w:rsidRDefault="00596BC4" w:rsidP="00484C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555E">
        <w:rPr>
          <w:rFonts w:ascii="Times New Roman" w:hAnsi="Times New Roman" w:cs="Times New Roman"/>
          <w:b/>
          <w:bCs/>
          <w:sz w:val="24"/>
          <w:szCs w:val="24"/>
        </w:rPr>
        <w:t>To</w:t>
      </w:r>
    </w:p>
    <w:p w:rsidR="00596BC4" w:rsidRDefault="00596BC4" w:rsidP="00484C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Principals</w:t>
      </w:r>
    </w:p>
    <w:p w:rsidR="00596BC4" w:rsidRPr="00E6555E" w:rsidRDefault="00596BC4" w:rsidP="00484C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JNTUH Affiliated Colleges</w:t>
      </w:r>
    </w:p>
    <w:p w:rsidR="00596BC4" w:rsidRDefault="00596BC4" w:rsidP="0075383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BBE">
        <w:rPr>
          <w:rFonts w:ascii="Times New Roman" w:hAnsi="Times New Roman" w:cs="Times New Roman"/>
          <w:sz w:val="24"/>
          <w:szCs w:val="24"/>
          <w:lang w:val="en-US"/>
        </w:rPr>
        <w:t xml:space="preserve">Sub: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Modified Rescheduled dates for the postponed B.Tech. / B.Pharmacy University End Examinations of 15-11-2013 and 19-11-2013 – Intimation </w:t>
      </w:r>
      <w:r w:rsidRPr="00294BBE">
        <w:rPr>
          <w:rFonts w:ascii="Times New Roman" w:hAnsi="Times New Roman" w:cs="Times New Roman"/>
          <w:sz w:val="24"/>
          <w:szCs w:val="24"/>
          <w:lang w:val="en-US"/>
        </w:rPr>
        <w:t>– Reg.</w:t>
      </w:r>
    </w:p>
    <w:p w:rsidR="00596BC4" w:rsidRDefault="00596BC4" w:rsidP="0075383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Ref: This office letter dated 20-11-2013 regarding Rescheduled dates published on Exam Portals.</w:t>
      </w:r>
    </w:p>
    <w:p w:rsidR="00596BC4" w:rsidRPr="00294BBE" w:rsidRDefault="00596BC4" w:rsidP="00E655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* * * *</w:t>
      </w:r>
    </w:p>
    <w:p w:rsidR="00596BC4" w:rsidRDefault="00596BC4" w:rsidP="00294B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 considering the representations received from various Colleges regarding the Rescheduled dates of Postponed University End Examinations it has been decided to modify the order dated 20-11-2013 for the exam dates originally scheduled 15-11-2013 and            19-11-2013 as given below: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2"/>
        <w:gridCol w:w="2828"/>
        <w:gridCol w:w="2862"/>
        <w:gridCol w:w="2898"/>
      </w:tblGrid>
      <w:tr w:rsidR="00596BC4" w:rsidRPr="00294BBE">
        <w:tc>
          <w:tcPr>
            <w:tcW w:w="772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F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S.No.</w:t>
            </w:r>
          </w:p>
        </w:tc>
        <w:tc>
          <w:tcPr>
            <w:tcW w:w="2828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F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Name of the Examinations</w:t>
            </w:r>
          </w:p>
        </w:tc>
        <w:tc>
          <w:tcPr>
            <w:tcW w:w="2862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F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Scheduled date of Examinations</w:t>
            </w:r>
          </w:p>
        </w:tc>
        <w:tc>
          <w:tcPr>
            <w:tcW w:w="2898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F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Rescheduled date of Examinations</w:t>
            </w:r>
          </w:p>
        </w:tc>
      </w:tr>
      <w:tr w:rsidR="00596BC4" w:rsidRPr="00294BBE">
        <w:trPr>
          <w:trHeight w:val="242"/>
        </w:trPr>
        <w:tc>
          <w:tcPr>
            <w:tcW w:w="772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828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B.Tech. II Year – I sem.</w:t>
            </w:r>
          </w:p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B.Pharm. II Year – I sem.</w:t>
            </w:r>
          </w:p>
        </w:tc>
        <w:tc>
          <w:tcPr>
            <w:tcW w:w="2862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15/11/2013 (Friday) FN</w:t>
            </w:r>
          </w:p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(10.00 AM to 01.00 PM)</w:t>
            </w:r>
          </w:p>
        </w:tc>
        <w:tc>
          <w:tcPr>
            <w:tcW w:w="2898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01/12/2013 (Sunday) FN</w:t>
            </w:r>
          </w:p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(10.00 AM to 01.00 PM)</w:t>
            </w:r>
          </w:p>
        </w:tc>
      </w:tr>
      <w:tr w:rsidR="00596BC4" w:rsidRPr="00294BBE">
        <w:tc>
          <w:tcPr>
            <w:tcW w:w="772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828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B.Tech. IV Year – I sem.</w:t>
            </w:r>
          </w:p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B.Pharm. IV Year –I sem.</w:t>
            </w:r>
          </w:p>
        </w:tc>
        <w:tc>
          <w:tcPr>
            <w:tcW w:w="2862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15/11/2013 (Friday) AN</w:t>
            </w:r>
          </w:p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(02.00 PM to 05.00 PM)</w:t>
            </w:r>
          </w:p>
        </w:tc>
        <w:tc>
          <w:tcPr>
            <w:tcW w:w="2898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01/12/2013 (Sunday) AN</w:t>
            </w:r>
          </w:p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(02.00 PM to 05.00 PM)</w:t>
            </w:r>
          </w:p>
        </w:tc>
      </w:tr>
      <w:tr w:rsidR="00596BC4" w:rsidRPr="00294BBE">
        <w:trPr>
          <w:trHeight w:val="20"/>
        </w:trPr>
        <w:tc>
          <w:tcPr>
            <w:tcW w:w="772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2828" w:type="dxa"/>
            <w:vAlign w:val="center"/>
          </w:tcPr>
          <w:p w:rsidR="00596BC4" w:rsidRPr="006F7E2C" w:rsidRDefault="00596BC4" w:rsidP="006F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B.Tech. III Year – I sem.</w:t>
            </w:r>
          </w:p>
          <w:p w:rsidR="00596BC4" w:rsidRPr="006F7E2C" w:rsidRDefault="00596BC4" w:rsidP="006F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B.Pharm. III Year – I sem.</w:t>
            </w:r>
          </w:p>
        </w:tc>
        <w:tc>
          <w:tcPr>
            <w:tcW w:w="2862" w:type="dxa"/>
            <w:vAlign w:val="center"/>
          </w:tcPr>
          <w:p w:rsidR="00596BC4" w:rsidRPr="006F7E2C" w:rsidRDefault="00596BC4" w:rsidP="006F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19/11/2013 (Tuesday) FN</w:t>
            </w:r>
          </w:p>
          <w:p w:rsidR="00596BC4" w:rsidRPr="006F7E2C" w:rsidRDefault="00596BC4" w:rsidP="006F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(10.00 AM to 01.00 PM)</w:t>
            </w:r>
          </w:p>
        </w:tc>
        <w:tc>
          <w:tcPr>
            <w:tcW w:w="2898" w:type="dxa"/>
            <w:vAlign w:val="center"/>
          </w:tcPr>
          <w:p w:rsidR="00596BC4" w:rsidRPr="006F7E2C" w:rsidRDefault="00596BC4" w:rsidP="006F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29/11/2013 (Friday) AN</w:t>
            </w:r>
          </w:p>
          <w:p w:rsidR="00596BC4" w:rsidRPr="006F7E2C" w:rsidRDefault="00596BC4" w:rsidP="006F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(02.00 PM to 05.00 PM)</w:t>
            </w:r>
          </w:p>
        </w:tc>
      </w:tr>
      <w:tr w:rsidR="00596BC4" w:rsidRPr="00294BBE">
        <w:tc>
          <w:tcPr>
            <w:tcW w:w="772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828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B.Tech. IV Year – I sem.</w:t>
            </w:r>
          </w:p>
        </w:tc>
        <w:tc>
          <w:tcPr>
            <w:tcW w:w="2862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19/11/2013 (Tuesday) AN</w:t>
            </w:r>
          </w:p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(02.00 PM to 05.00 PM)</w:t>
            </w:r>
          </w:p>
        </w:tc>
        <w:tc>
          <w:tcPr>
            <w:tcW w:w="2898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16/12/2013 (Monday) AN</w:t>
            </w:r>
          </w:p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(02.00 PM to 05.00 PM)</w:t>
            </w:r>
          </w:p>
        </w:tc>
      </w:tr>
      <w:tr w:rsidR="00596BC4" w:rsidRPr="00294BBE">
        <w:tc>
          <w:tcPr>
            <w:tcW w:w="772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828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B.Tech. IV Year – I sem.</w:t>
            </w:r>
          </w:p>
        </w:tc>
        <w:tc>
          <w:tcPr>
            <w:tcW w:w="2862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29/11/2013 (Tuesday) AN</w:t>
            </w:r>
          </w:p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(02.00 PM to 05.00 PM)</w:t>
            </w:r>
          </w:p>
        </w:tc>
        <w:tc>
          <w:tcPr>
            <w:tcW w:w="2898" w:type="dxa"/>
            <w:vAlign w:val="center"/>
          </w:tcPr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16/12/2013 (Monday) AN</w:t>
            </w:r>
          </w:p>
          <w:p w:rsidR="00596BC4" w:rsidRPr="006F7E2C" w:rsidRDefault="00596BC4" w:rsidP="006F7E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2C">
              <w:rPr>
                <w:rFonts w:ascii="Times New Roman" w:hAnsi="Times New Roman" w:cs="Times New Roman"/>
                <w:sz w:val="24"/>
                <w:szCs w:val="24"/>
              </w:rPr>
              <w:t>(02.00 PM to 05.00 PM)</w:t>
            </w:r>
          </w:p>
        </w:tc>
      </w:tr>
    </w:tbl>
    <w:p w:rsidR="00596BC4" w:rsidRDefault="00596BC4" w:rsidP="00DB19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Since there is a tight schedule of regular and supplementary examinations, the rescheduled dates are accommodated on Sunday.   Kindly it is requested to communicate the same to the students immediately.</w:t>
      </w:r>
    </w:p>
    <w:p w:rsidR="00596BC4" w:rsidRDefault="00596BC4" w:rsidP="00CA0BE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Yours Sincerely,</w:t>
      </w:r>
    </w:p>
    <w:p w:rsidR="00596BC4" w:rsidRDefault="00596BC4" w:rsidP="003718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Sd/-XXX</w:t>
      </w:r>
    </w:p>
    <w:p w:rsidR="00596BC4" w:rsidRDefault="00596BC4" w:rsidP="00CA0BE8">
      <w:pPr>
        <w:spacing w:after="0" w:line="360" w:lineRule="auto"/>
        <w:ind w:left="6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t>DIRECTOR OF EVALUATION</w:t>
      </w:r>
    </w:p>
    <w:sectPr w:rsidR="00596BC4" w:rsidSect="00CA0BE8">
      <w:footerReference w:type="default" r:id="rId7"/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48B" w:rsidRDefault="006F048B">
      <w:r>
        <w:separator/>
      </w:r>
    </w:p>
  </w:endnote>
  <w:endnote w:type="continuationSeparator" w:id="1">
    <w:p w:rsidR="006F048B" w:rsidRDefault="006F0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BC4" w:rsidRDefault="00596BC4" w:rsidP="00C6691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48B" w:rsidRDefault="006F048B">
      <w:r>
        <w:separator/>
      </w:r>
    </w:p>
  </w:footnote>
  <w:footnote w:type="continuationSeparator" w:id="1">
    <w:p w:rsidR="006F048B" w:rsidRDefault="006F04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84C2D"/>
    <w:rsid w:val="00000DBB"/>
    <w:rsid w:val="00006EFB"/>
    <w:rsid w:val="00013728"/>
    <w:rsid w:val="000179CF"/>
    <w:rsid w:val="00045813"/>
    <w:rsid w:val="000A7330"/>
    <w:rsid w:val="000B0EB3"/>
    <w:rsid w:val="0010065A"/>
    <w:rsid w:val="001274C5"/>
    <w:rsid w:val="00147458"/>
    <w:rsid w:val="00154A72"/>
    <w:rsid w:val="00196EC2"/>
    <w:rsid w:val="001E5CC7"/>
    <w:rsid w:val="001F4A86"/>
    <w:rsid w:val="00294BBE"/>
    <w:rsid w:val="002D2E69"/>
    <w:rsid w:val="002F6628"/>
    <w:rsid w:val="00336CB3"/>
    <w:rsid w:val="00371842"/>
    <w:rsid w:val="003865C8"/>
    <w:rsid w:val="003A0C18"/>
    <w:rsid w:val="003B2B41"/>
    <w:rsid w:val="00454B1B"/>
    <w:rsid w:val="00484C2D"/>
    <w:rsid w:val="004A2CA7"/>
    <w:rsid w:val="004D0463"/>
    <w:rsid w:val="004E3B56"/>
    <w:rsid w:val="0050145A"/>
    <w:rsid w:val="00561868"/>
    <w:rsid w:val="005831FC"/>
    <w:rsid w:val="00596BC4"/>
    <w:rsid w:val="005A7026"/>
    <w:rsid w:val="005B0B1E"/>
    <w:rsid w:val="00655DAE"/>
    <w:rsid w:val="0068096E"/>
    <w:rsid w:val="0068258E"/>
    <w:rsid w:val="006A320E"/>
    <w:rsid w:val="006F048B"/>
    <w:rsid w:val="006F7E2C"/>
    <w:rsid w:val="00705CB1"/>
    <w:rsid w:val="00720B7C"/>
    <w:rsid w:val="00723600"/>
    <w:rsid w:val="00747543"/>
    <w:rsid w:val="00753831"/>
    <w:rsid w:val="00783F08"/>
    <w:rsid w:val="00794FD2"/>
    <w:rsid w:val="007A2E0F"/>
    <w:rsid w:val="00864013"/>
    <w:rsid w:val="008B727E"/>
    <w:rsid w:val="009211CF"/>
    <w:rsid w:val="009375CB"/>
    <w:rsid w:val="009A209B"/>
    <w:rsid w:val="00A43250"/>
    <w:rsid w:val="00AA0C46"/>
    <w:rsid w:val="00B55E67"/>
    <w:rsid w:val="00B70980"/>
    <w:rsid w:val="00B73F89"/>
    <w:rsid w:val="00BD079B"/>
    <w:rsid w:val="00C0506A"/>
    <w:rsid w:val="00C21FAC"/>
    <w:rsid w:val="00C66913"/>
    <w:rsid w:val="00C67411"/>
    <w:rsid w:val="00C82E40"/>
    <w:rsid w:val="00CA0BE8"/>
    <w:rsid w:val="00CC1C09"/>
    <w:rsid w:val="00CD71E9"/>
    <w:rsid w:val="00CF2548"/>
    <w:rsid w:val="00D336E8"/>
    <w:rsid w:val="00D51CD4"/>
    <w:rsid w:val="00D8438A"/>
    <w:rsid w:val="00D96F93"/>
    <w:rsid w:val="00DA3241"/>
    <w:rsid w:val="00DB19CE"/>
    <w:rsid w:val="00E0191D"/>
    <w:rsid w:val="00E21CBD"/>
    <w:rsid w:val="00E33DF0"/>
    <w:rsid w:val="00E62927"/>
    <w:rsid w:val="00E6555E"/>
    <w:rsid w:val="00E95E81"/>
    <w:rsid w:val="00EB3FD2"/>
    <w:rsid w:val="00EC544C"/>
    <w:rsid w:val="00EF1E8D"/>
    <w:rsid w:val="00F02B44"/>
    <w:rsid w:val="00F2717B"/>
    <w:rsid w:val="00F57C33"/>
    <w:rsid w:val="00FC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C2D"/>
    <w:pPr>
      <w:spacing w:after="200" w:line="276" w:lineRule="auto"/>
    </w:pPr>
    <w:rPr>
      <w:rFonts w:ascii="Calibri" w:hAnsi="Calibri" w:cs="Calibri"/>
      <w:lang w:val="en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C2D"/>
    <w:pPr>
      <w:keepNext/>
      <w:spacing w:after="0" w:line="240" w:lineRule="auto"/>
      <w:outlineLvl w:val="0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4C2D"/>
    <w:pPr>
      <w:keepNext/>
      <w:spacing w:before="240" w:after="60" w:line="240" w:lineRule="auto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C2D"/>
    <w:rPr>
      <w:rFonts w:ascii="Calibri" w:hAnsi="Calibri" w:cs="Calibri"/>
      <w:b/>
      <w:bCs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84C2D"/>
    <w:rPr>
      <w:rFonts w:ascii="Calibri" w:hAnsi="Calibri" w:cs="Calibri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uiPriority w:val="99"/>
    <w:rsid w:val="00561868"/>
    <w:pPr>
      <w:spacing w:after="200" w:line="276" w:lineRule="auto"/>
    </w:pPr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294BBE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336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7458"/>
    <w:rPr>
      <w:rFonts w:ascii="Calibri" w:hAnsi="Calibri" w:cs="Calibri"/>
      <w:lang w:val="en-IN"/>
    </w:rPr>
  </w:style>
  <w:style w:type="character" w:styleId="PageNumber">
    <w:name w:val="page number"/>
    <w:basedOn w:val="DefaultParagraphFont"/>
    <w:uiPriority w:val="99"/>
    <w:rsid w:val="00D336E8"/>
  </w:style>
  <w:style w:type="paragraph" w:styleId="Header">
    <w:name w:val="header"/>
    <w:basedOn w:val="Normal"/>
    <w:link w:val="HeaderChar"/>
    <w:uiPriority w:val="99"/>
    <w:rsid w:val="00C669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7458"/>
    <w:rPr>
      <w:rFonts w:ascii="Calibri" w:hAnsi="Calibri" w:cs="Calibri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2104</Characters>
  <Application>Microsoft Office Word</Application>
  <DocSecurity>0</DocSecurity>
  <Lines>17</Lines>
  <Paragraphs>4</Paragraphs>
  <ScaleCrop>false</ScaleCrop>
  <Company>jntu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gvnr</dc:creator>
  <cp:keywords/>
  <dc:description/>
  <cp:lastModifiedBy>hp</cp:lastModifiedBy>
  <cp:revision>2</cp:revision>
  <cp:lastPrinted>2013-11-21T09:39:00Z</cp:lastPrinted>
  <dcterms:created xsi:type="dcterms:W3CDTF">2013-11-21T10:01:00Z</dcterms:created>
  <dcterms:modified xsi:type="dcterms:W3CDTF">2013-11-21T10:01:00Z</dcterms:modified>
</cp:coreProperties>
</file>