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DA" w:rsidRDefault="002C0ADA" w:rsidP="002C0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7C45">
        <w:rPr>
          <w:rFonts w:ascii="Times New Roman" w:hAnsi="Times New Roman" w:cs="Times New Roman"/>
          <w:sz w:val="24"/>
        </w:rPr>
        <w:t xml:space="preserve">        </w:t>
      </w:r>
    </w:p>
    <w:p w:rsidR="002C0ADA" w:rsidRDefault="002C0ADA" w:rsidP="00CE6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2"/>
          <w:lang w:val="en-US"/>
        </w:rPr>
      </w:pPr>
      <w:r w:rsidRPr="002C0ADA">
        <w:rPr>
          <w:rFonts w:ascii="Times New Roman" w:hAnsi="Times New Roman" w:cs="Times New Roman"/>
          <w:sz w:val="36"/>
          <w:szCs w:val="32"/>
        </w:rPr>
        <w:t xml:space="preserve">The examinations which are to be held on </w:t>
      </w:r>
      <w:r w:rsidRPr="00A133F3">
        <w:rPr>
          <w:rFonts w:ascii="Times New Roman" w:hAnsi="Times New Roman" w:cs="Times New Roman"/>
          <w:b/>
          <w:bCs/>
          <w:sz w:val="40"/>
          <w:szCs w:val="36"/>
        </w:rPr>
        <w:t>0</w:t>
      </w:r>
      <w:r w:rsidRPr="00A133F3">
        <w:rPr>
          <w:rFonts w:ascii="Times New Roman" w:hAnsi="Times New Roman" w:cs="Times New Roman"/>
          <w:b/>
          <w:bCs/>
          <w:color w:val="000000"/>
          <w:sz w:val="40"/>
          <w:szCs w:val="36"/>
          <w:lang w:val="en-US"/>
        </w:rPr>
        <w:t>5-12-2018, 10-12-2018 and 11-12-2018 are rescheduled and the revised schedule</w:t>
      </w:r>
      <w:r w:rsidRPr="002C0ADA">
        <w:rPr>
          <w:rFonts w:ascii="Times New Roman" w:hAnsi="Times New Roman" w:cs="Times New Roman"/>
          <w:color w:val="000000"/>
          <w:sz w:val="36"/>
          <w:szCs w:val="32"/>
          <w:lang w:val="en-US"/>
        </w:rPr>
        <w:t xml:space="preserve"> is as mentioned below.</w:t>
      </w:r>
    </w:p>
    <w:p w:rsidR="00CE6D43" w:rsidRPr="00CE6D43" w:rsidRDefault="002C0ADA" w:rsidP="00CE6D4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E6D43">
        <w:rPr>
          <w:rFonts w:ascii="Times New Roman" w:hAnsi="Times New Roman" w:cs="Times New Roman"/>
          <w:b/>
          <w:bCs/>
          <w:color w:val="000000"/>
          <w:sz w:val="36"/>
          <w:szCs w:val="32"/>
          <w:lang w:val="en-US"/>
        </w:rPr>
        <w:t>B.Tech</w:t>
      </w:r>
    </w:p>
    <w:tbl>
      <w:tblPr>
        <w:tblW w:w="15345" w:type="dxa"/>
        <w:jc w:val="center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"/>
        <w:gridCol w:w="7489"/>
        <w:gridCol w:w="3560"/>
        <w:gridCol w:w="3560"/>
      </w:tblGrid>
      <w:tr w:rsidR="00764875" w:rsidRPr="00B36225" w:rsidTr="00A133F3">
        <w:trPr>
          <w:trHeight w:val="67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proofErr w:type="spellStart"/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S.No</w:t>
            </w:r>
            <w:proofErr w:type="spellEnd"/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Course Year and  Semester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Original scheduled date of Examinations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Re-Scheduled date of Examinations</w:t>
            </w:r>
          </w:p>
        </w:tc>
      </w:tr>
      <w:tr w:rsidR="00764875" w:rsidRPr="00B36225" w:rsidTr="00A133F3">
        <w:trPr>
          <w:trHeight w:val="487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 -I Sem (R16, R15, R13, R09) Regular /Supplementary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05-12-2018 FN (Wednesday)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16-12-2018 FN (Sunday)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2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IV-I Sem (R15, R13, R09) Regular / 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05-12-2018 AN (Wednesday)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17-12-2018 FN (Monday)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3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III -I Sem (R16, R15, R13, R09) Regular /Supplementary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10-12-2018 FN (Monday)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16-12-2018 AN (Sunday)</w:t>
            </w:r>
          </w:p>
        </w:tc>
      </w:tr>
      <w:tr w:rsidR="00764875" w:rsidRPr="00B36225" w:rsidTr="00A133F3">
        <w:trPr>
          <w:trHeight w:val="791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4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 Year, I -I Sem (R18, R16, R13, R09) Regular /Supplementary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10-12-2018 AN (Monday)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31-12-2018 AN (Monday)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5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 -I Sem (R16, R15, R13, R09) Regular /Supplementary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11-12-2018 FN (Tuesday) *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18-12-2018 FN (Tuesday)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IV -I Sem (R15, R13, R09) Regular /Supplementary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11-12-2018 AN (Tuesday)*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19-12-2018 FN (Wednesday)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7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III -II Sem (R15, R13, R09) 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17-12-2018 FN (Monday)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23-12-2018 FN (Sunday)</w:t>
            </w:r>
          </w:p>
        </w:tc>
      </w:tr>
      <w:tr w:rsidR="00764875" w:rsidRPr="00B36225" w:rsidTr="00A133F3">
        <w:trPr>
          <w:trHeight w:val="360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8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 -II Sem (R16, R15, R13, R09) 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18-12-2018 FN (Tuesday)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23-12-2018 AN (Sunday)</w:t>
            </w:r>
          </w:p>
        </w:tc>
      </w:tr>
      <w:tr w:rsidR="00764875" w:rsidRPr="00B36225" w:rsidTr="00A133F3">
        <w:trPr>
          <w:trHeight w:val="394"/>
          <w:jc w:val="center"/>
        </w:trPr>
        <w:tc>
          <w:tcPr>
            <w:tcW w:w="736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9</w:t>
            </w:r>
          </w:p>
        </w:tc>
        <w:tc>
          <w:tcPr>
            <w:tcW w:w="7489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B.Tech III -II Sem (R15, R13, R09) Supplementary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19-12-2018 FN (Wednesday)</w:t>
            </w:r>
          </w:p>
        </w:tc>
        <w:tc>
          <w:tcPr>
            <w:tcW w:w="3560" w:type="dxa"/>
          </w:tcPr>
          <w:p w:rsidR="00764875" w:rsidRPr="00B36225" w:rsidRDefault="00764875" w:rsidP="007648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B36225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28-12-2018 FN (Friday)</w:t>
            </w:r>
          </w:p>
        </w:tc>
      </w:tr>
    </w:tbl>
    <w:p w:rsidR="00CA3394" w:rsidRPr="00B36225" w:rsidRDefault="00CA3394" w:rsidP="00CA3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CA3394" w:rsidRPr="00B36225" w:rsidRDefault="00CA3394" w:rsidP="00CA339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</w:pPr>
      <w:r w:rsidRPr="00B36225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MBA</w:t>
      </w:r>
    </w:p>
    <w:tbl>
      <w:tblPr>
        <w:tblW w:w="15280" w:type="dxa"/>
        <w:jc w:val="center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7042"/>
        <w:gridCol w:w="3853"/>
        <w:gridCol w:w="3588"/>
      </w:tblGrid>
      <w:tr w:rsidR="00CA3394" w:rsidRPr="00B36225" w:rsidTr="00A133F3">
        <w:trPr>
          <w:trHeight w:val="741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08" w:hanging="198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S  S.N0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Course Year and  Semester    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Original scheduled date of examinations 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Re-Scheduled date of examinations</w:t>
            </w:r>
          </w:p>
        </w:tc>
      </w:tr>
      <w:tr w:rsidR="00CA3394" w:rsidRPr="00B36225" w:rsidTr="00A133F3">
        <w:trPr>
          <w:trHeight w:val="690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III -Sem (R17,R15, R13) Regular/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05-12-2018 FN (Wednesday)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20-12-2018 FN (Thursday)</w:t>
            </w:r>
          </w:p>
        </w:tc>
      </w:tr>
      <w:tr w:rsidR="00CA3394" w:rsidRPr="00B36225" w:rsidTr="00A133F3">
        <w:trPr>
          <w:trHeight w:val="758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I- Sem (R17, R15, R13)  Regular/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05-12-2018 AN (Wednesday)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20-12-2018 AN (Thursday)</w:t>
            </w:r>
          </w:p>
        </w:tc>
      </w:tr>
      <w:tr w:rsidR="00CA3394" w:rsidRPr="00B36225" w:rsidTr="00A133F3">
        <w:trPr>
          <w:trHeight w:val="690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III -Sem (R17,R15, R13) Regular/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10-12-2018 FN (Monday)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22-12-2018 FN (Saturday)</w:t>
            </w:r>
          </w:p>
        </w:tc>
      </w:tr>
      <w:tr w:rsidR="00CA3394" w:rsidRPr="00B36225" w:rsidTr="00A133F3">
        <w:trPr>
          <w:trHeight w:val="690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I- Sem (R17, R15, R13)  Regular/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10-12-2018 AN (Monday)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22-12-2018 AN (Saturday)</w:t>
            </w:r>
          </w:p>
        </w:tc>
      </w:tr>
      <w:tr w:rsidR="00CA3394" w:rsidRPr="00B36225" w:rsidTr="00A133F3">
        <w:trPr>
          <w:trHeight w:val="758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IV -Sem (R15, R13)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11-12-2018 FN (Tuesday)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16-12-2018 FN (Sunday)</w:t>
            </w:r>
          </w:p>
        </w:tc>
      </w:tr>
      <w:tr w:rsidR="00CA3394" w:rsidRPr="00B36225" w:rsidTr="00A133F3">
        <w:trPr>
          <w:trHeight w:val="758"/>
          <w:jc w:val="center"/>
        </w:trPr>
        <w:tc>
          <w:tcPr>
            <w:tcW w:w="797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042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MBA II -Sem (R17,R15, R13) Supplementary</w:t>
            </w:r>
          </w:p>
        </w:tc>
        <w:tc>
          <w:tcPr>
            <w:tcW w:w="3853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color w:val="000000"/>
                <w:sz w:val="28"/>
                <w:szCs w:val="28"/>
                <w:lang w:val="en-US"/>
              </w:rPr>
              <w:t>11-12-2018 AN (Tuesday)</w:t>
            </w:r>
          </w:p>
        </w:tc>
        <w:tc>
          <w:tcPr>
            <w:tcW w:w="3588" w:type="dxa"/>
          </w:tcPr>
          <w:p w:rsidR="00CA3394" w:rsidRPr="00B36225" w:rsidRDefault="00CA3394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6225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  <w:lang w:val="en-US"/>
              </w:rPr>
              <w:t>16-12-2018 AN (Sunday)</w:t>
            </w:r>
          </w:p>
        </w:tc>
      </w:tr>
    </w:tbl>
    <w:p w:rsidR="00CA3394" w:rsidRPr="00CE6D43" w:rsidRDefault="00CA3394" w:rsidP="00CA339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A63C6" w:rsidRPr="006A63C6" w:rsidRDefault="006A63C6" w:rsidP="006A63C6"/>
    <w:p w:rsidR="006A63C6" w:rsidRPr="006A63C6" w:rsidRDefault="00B36225" w:rsidP="00A133F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MC</w:t>
      </w:r>
      <w:r w:rsidRPr="00B36225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A</w:t>
      </w:r>
    </w:p>
    <w:tbl>
      <w:tblPr>
        <w:tblW w:w="1540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1"/>
        <w:gridCol w:w="7316"/>
        <w:gridCol w:w="3723"/>
        <w:gridCol w:w="3723"/>
      </w:tblGrid>
      <w:tr w:rsidR="00B36225" w:rsidRPr="003F5F08" w:rsidTr="003D2E2B">
        <w:trPr>
          <w:trHeight w:val="1055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S.N0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 xml:space="preserve">Course Year and  Semester    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Original scheduled date of examinations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Re-Scheduled date of examinations</w:t>
            </w:r>
          </w:p>
        </w:tc>
      </w:tr>
      <w:tr w:rsidR="00B36225" w:rsidRPr="00414796" w:rsidTr="003D2E2B">
        <w:trPr>
          <w:trHeight w:val="622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 xml:space="preserve">  MCA III -Sem (R17,R15, R13,R09) Regular/Supplementary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05-12-2018 FN (Wednesday)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19-12-2018 FN (Wednesday)</w:t>
            </w:r>
          </w:p>
        </w:tc>
      </w:tr>
      <w:tr w:rsidR="00B36225" w:rsidRPr="00414796" w:rsidTr="003D2E2B">
        <w:trPr>
          <w:trHeight w:val="622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2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MCA I- Sem (R17, R15, R13,R09)  Regular/ 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05-12-2018 AN (Wednesday)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19-12-2018 AN (Wednesday)</w:t>
            </w:r>
          </w:p>
        </w:tc>
      </w:tr>
      <w:tr w:rsidR="00B36225" w:rsidRPr="00414796" w:rsidTr="003D2E2B">
        <w:trPr>
          <w:trHeight w:val="622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3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MCA III -Sem (R17,R15, R13,R09) Regular/ 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10-12-2018 FN (Monday)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21-12-2018 FN (Friday)</w:t>
            </w:r>
          </w:p>
        </w:tc>
      </w:tr>
      <w:tr w:rsidR="00B36225" w:rsidRPr="00414796" w:rsidTr="003D2E2B">
        <w:trPr>
          <w:trHeight w:val="622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4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MCA I- Sem (R17, R15, R13,R09)  Regular/ 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10-12-2018 AN (Monday)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21-12-2018 AN (Friday)</w:t>
            </w:r>
          </w:p>
        </w:tc>
      </w:tr>
      <w:tr w:rsidR="00B36225" w:rsidRPr="00414796" w:rsidTr="003D2E2B">
        <w:trPr>
          <w:trHeight w:val="566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5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MCA IV -Sem (R15, R13,R09) 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11-12-2018 FN (Tuesday)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16-12-2018 FN (Sunday)</w:t>
            </w:r>
          </w:p>
        </w:tc>
      </w:tr>
      <w:tr w:rsidR="00B36225" w:rsidRPr="00414796" w:rsidTr="003D2E2B">
        <w:trPr>
          <w:trHeight w:val="622"/>
        </w:trPr>
        <w:tc>
          <w:tcPr>
            <w:tcW w:w="641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6</w:t>
            </w:r>
          </w:p>
        </w:tc>
        <w:tc>
          <w:tcPr>
            <w:tcW w:w="7316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MCA II -Sem (R17,R15, R13,R09) Supplementary</w:t>
            </w:r>
          </w:p>
        </w:tc>
        <w:tc>
          <w:tcPr>
            <w:tcW w:w="3723" w:type="dxa"/>
          </w:tcPr>
          <w:p w:rsidR="00B36225" w:rsidRPr="00A133F3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</w:pPr>
            <w:r w:rsidRPr="00A133F3">
              <w:rPr>
                <w:rFonts w:asciiTheme="majorHAnsi" w:hAnsiTheme="majorHAnsi" w:cs="Times New Roman"/>
                <w:color w:val="000000"/>
                <w:sz w:val="30"/>
                <w:szCs w:val="30"/>
                <w:lang w:val="en-US"/>
              </w:rPr>
              <w:t>11-12-2018 AN (Tuesday)</w:t>
            </w:r>
          </w:p>
        </w:tc>
        <w:tc>
          <w:tcPr>
            <w:tcW w:w="3723" w:type="dxa"/>
          </w:tcPr>
          <w:p w:rsidR="00B36225" w:rsidRPr="0010204B" w:rsidRDefault="00B36225" w:rsidP="00BD63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</w:pPr>
            <w:r w:rsidRPr="0010204B">
              <w:rPr>
                <w:rFonts w:asciiTheme="majorHAnsi" w:hAnsiTheme="majorHAnsi" w:cs="Times New Roman"/>
                <w:b/>
                <w:bCs/>
                <w:color w:val="000000"/>
                <w:sz w:val="30"/>
                <w:szCs w:val="30"/>
                <w:lang w:val="en-US"/>
              </w:rPr>
              <w:t>16-12-2018 AN (Sunday)</w:t>
            </w:r>
          </w:p>
        </w:tc>
      </w:tr>
    </w:tbl>
    <w:p w:rsidR="006A63C6" w:rsidRPr="006A63C6" w:rsidRDefault="006A63C6" w:rsidP="00A133F3"/>
    <w:sectPr w:rsidR="006A63C6" w:rsidRPr="006A63C6" w:rsidSect="006A63C6">
      <w:pgSz w:w="16839" w:h="23814" w:code="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0ADA"/>
    <w:rsid w:val="0010204B"/>
    <w:rsid w:val="002C0ADA"/>
    <w:rsid w:val="003D2E2B"/>
    <w:rsid w:val="004324E5"/>
    <w:rsid w:val="006A63C6"/>
    <w:rsid w:val="00764875"/>
    <w:rsid w:val="00A133F3"/>
    <w:rsid w:val="00B36225"/>
    <w:rsid w:val="00CA3394"/>
    <w:rsid w:val="00C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DA"/>
    <w:rPr>
      <w:rFonts w:ascii="Calibri" w:eastAsia="Times New Roman" w:hAnsi="Calibri" w:cs="Calibri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exambranch</dc:creator>
  <cp:lastModifiedBy>exambranch</cp:lastModifiedBy>
  <cp:revision>10</cp:revision>
  <cp:lastPrinted>2018-11-30T09:44:00Z</cp:lastPrinted>
  <dcterms:created xsi:type="dcterms:W3CDTF">2018-11-30T09:29:00Z</dcterms:created>
  <dcterms:modified xsi:type="dcterms:W3CDTF">2018-11-30T09:44:00Z</dcterms:modified>
</cp:coreProperties>
</file>